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04A7" w14:textId="77777777" w:rsidR="00440982" w:rsidRPr="00BA1DD0" w:rsidRDefault="00440982" w:rsidP="00440982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A1DD0">
        <w:rPr>
          <w:rFonts w:ascii="Times New Roman" w:hAnsi="Times New Roman" w:cs="Times New Roman"/>
          <w:b/>
          <w:bCs/>
          <w:sz w:val="28"/>
          <w:szCs w:val="28"/>
          <w:lang w:val="fr-FR"/>
        </w:rPr>
        <w:t>MENTOR QUESTIONNAIRE</w:t>
      </w:r>
    </w:p>
    <w:p w14:paraId="6E472809" w14:textId="77777777" w:rsidR="009A716A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3AD7D52F" w14:textId="7253BE48" w:rsidR="009A716A" w:rsidRDefault="00BC538E" w:rsidP="00CD34B5">
      <w:pPr>
        <w:pStyle w:val="Body"/>
        <w:jc w:val="center"/>
        <w:rPr>
          <w:rFonts w:ascii="Times New Roman" w:eastAsia="Times New Roman" w:hAnsi="Times New Roman" w:cs="Times New Roman"/>
        </w:rPr>
      </w:pPr>
      <w:r w:rsidRPr="00C207E5">
        <w:rPr>
          <w:rFonts w:ascii="Garamond" w:eastAsia="Times New Roman" w:hAnsi="Garamond" w:cs="Times New Roman"/>
          <w:bdr w:val="none" w:sz="0" w:space="0" w:color="auto" w:frame="1"/>
        </w:rPr>
        <w:fldChar w:fldCharType="begin"/>
      </w:r>
      <w:r w:rsidRPr="00C207E5">
        <w:rPr>
          <w:rFonts w:ascii="Garamond" w:eastAsia="Times New Roman" w:hAnsi="Garamond" w:cs="Times New Roman"/>
          <w:bdr w:val="none" w:sz="0" w:space="0" w:color="auto" w:frame="1"/>
        </w:rPr>
        <w:instrText xml:space="preserve"> INCLUDEPICTURE "https://lh6.googleusercontent.com/IfrccWA09vLTnH9Th6aUNG5yq_4SpqXmY50K6BRXOf13f1imRjSBUVyykcUKx3A3jyr4eVNWj_oS25CLClho4ePMQXsASe4Z9Ghblu72LAqGTn5WlgBz5qDxtY43euG_Mq18ObrSYvgDANTz2Q" \* MERGEFORMATINET </w:instrText>
      </w:r>
      <w:r w:rsidRPr="00C207E5">
        <w:rPr>
          <w:rFonts w:ascii="Garamond" w:eastAsia="Times New Roman" w:hAnsi="Garamond" w:cs="Times New Roman"/>
          <w:bdr w:val="none" w:sz="0" w:space="0" w:color="auto" w:frame="1"/>
        </w:rPr>
        <w:fldChar w:fldCharType="separate"/>
      </w:r>
      <w:r w:rsidRPr="00C207E5">
        <w:rPr>
          <w:rFonts w:ascii="Garamond" w:eastAsia="Times New Roman" w:hAnsi="Garamond" w:cs="Times New Roman"/>
          <w:noProof/>
          <w:bdr w:val="none" w:sz="0" w:space="0" w:color="auto" w:frame="1"/>
        </w:rPr>
        <w:drawing>
          <wp:inline distT="0" distB="0" distL="0" distR="0" wp14:anchorId="2022B5EC" wp14:editId="3AAA221F">
            <wp:extent cx="5334944" cy="15544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44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7E5">
        <w:rPr>
          <w:rFonts w:ascii="Garamond" w:eastAsia="Times New Roman" w:hAnsi="Garamond" w:cs="Times New Roman"/>
          <w:bdr w:val="none" w:sz="0" w:space="0" w:color="auto" w:frame="1"/>
        </w:rPr>
        <w:fldChar w:fldCharType="end"/>
      </w:r>
    </w:p>
    <w:p w14:paraId="051A45EB" w14:textId="77777777" w:rsidR="009A716A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5BF8F3AE" w14:textId="77777777" w:rsidR="009A716A" w:rsidRPr="00BA1DD0" w:rsidRDefault="0079297D" w:rsidP="00CD34B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D0">
        <w:rPr>
          <w:rFonts w:ascii="Times New Roman" w:hAnsi="Times New Roman" w:cs="Times New Roman"/>
          <w:b/>
          <w:bCs/>
          <w:sz w:val="28"/>
          <w:szCs w:val="28"/>
        </w:rPr>
        <w:t>CCSW Mentoring Program </w:t>
      </w:r>
    </w:p>
    <w:p w14:paraId="25033B4C" w14:textId="77777777" w:rsidR="00440982" w:rsidRPr="00440982" w:rsidRDefault="00440982" w:rsidP="0044098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7F2888BC" w14:textId="3DE98938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CCSW is pleased to offer a mentoring program </w:t>
      </w:r>
      <w:r w:rsidR="00BC538E" w:rsidRPr="00440982">
        <w:rPr>
          <w:rFonts w:ascii="Times New Roman" w:hAnsi="Times New Roman" w:cs="Times New Roman"/>
        </w:rPr>
        <w:t>that</w:t>
      </w:r>
      <w:r w:rsidRPr="00440982">
        <w:rPr>
          <w:rFonts w:ascii="Times New Roman" w:hAnsi="Times New Roman" w:cs="Times New Roman"/>
        </w:rPr>
        <w:t xml:space="preserve"> match</w:t>
      </w:r>
      <w:r w:rsidR="00BC538E" w:rsidRPr="00440982">
        <w:rPr>
          <w:rFonts w:ascii="Times New Roman" w:hAnsi="Times New Roman" w:cs="Times New Roman"/>
        </w:rPr>
        <w:t>es</w:t>
      </w:r>
      <w:r w:rsidRPr="00440982">
        <w:rPr>
          <w:rFonts w:ascii="Times New Roman" w:hAnsi="Times New Roman" w:cs="Times New Roman"/>
        </w:rPr>
        <w:t xml:space="preserve"> </w:t>
      </w:r>
      <w:r w:rsidR="00226657" w:rsidRPr="00440982">
        <w:rPr>
          <w:rFonts w:ascii="Times New Roman" w:hAnsi="Times New Roman" w:cs="Times New Roman"/>
        </w:rPr>
        <w:t xml:space="preserve">experienced practitioners with </w:t>
      </w:r>
      <w:r w:rsidR="00BC538E" w:rsidRPr="00440982">
        <w:rPr>
          <w:rFonts w:ascii="Times New Roman" w:hAnsi="Times New Roman" w:cs="Times New Roman"/>
        </w:rPr>
        <w:t>early</w:t>
      </w:r>
      <w:r w:rsidR="00440982">
        <w:rPr>
          <w:rFonts w:ascii="Times New Roman" w:hAnsi="Times New Roman" w:cs="Times New Roman"/>
        </w:rPr>
        <w:t>-</w:t>
      </w:r>
      <w:r w:rsidR="00BC538E" w:rsidRPr="00440982">
        <w:rPr>
          <w:rFonts w:ascii="Times New Roman" w:hAnsi="Times New Roman" w:cs="Times New Roman"/>
        </w:rPr>
        <w:t xml:space="preserve">career </w:t>
      </w:r>
      <w:r w:rsidRPr="00440982">
        <w:rPr>
          <w:rFonts w:ascii="Times New Roman" w:hAnsi="Times New Roman" w:cs="Times New Roman"/>
        </w:rPr>
        <w:t>social workers seeking guidance and support for their professional developmen</w:t>
      </w:r>
      <w:r w:rsidR="00226657" w:rsidRPr="00440982">
        <w:rPr>
          <w:rFonts w:ascii="Times New Roman" w:hAnsi="Times New Roman" w:cs="Times New Roman"/>
        </w:rPr>
        <w:t>t</w:t>
      </w:r>
      <w:r w:rsidR="00BA1DD0">
        <w:rPr>
          <w:rFonts w:ascii="Times New Roman" w:hAnsi="Times New Roman" w:cs="Times New Roman"/>
        </w:rPr>
        <w:t xml:space="preserve">. </w:t>
      </w:r>
    </w:p>
    <w:p w14:paraId="547E6AE5" w14:textId="77777777" w:rsidR="00BA1DD0" w:rsidRDefault="0079297D" w:rsidP="00CD34B5">
      <w:pPr>
        <w:pStyle w:val="Body"/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Mentoring can focus on a variety of topics, including (but not limited to): case discussion, theoretical and contextual formulations, starting a private practice, agency practice (individual work </w:t>
      </w:r>
      <w:r w:rsidR="00BC538E" w:rsidRPr="00440982">
        <w:rPr>
          <w:rFonts w:ascii="Times New Roman" w:hAnsi="Times New Roman" w:cs="Times New Roman"/>
        </w:rPr>
        <w:t xml:space="preserve">and </w:t>
      </w:r>
      <w:r w:rsidRPr="00440982">
        <w:rPr>
          <w:rFonts w:ascii="Times New Roman" w:hAnsi="Times New Roman" w:cs="Times New Roman"/>
        </w:rPr>
        <w:t xml:space="preserve">organizational dynamics), career development, psychoanalytic thinking, etc.  </w:t>
      </w:r>
    </w:p>
    <w:p w14:paraId="3E54EF39" w14:textId="77777777" w:rsidR="00BA1DD0" w:rsidRDefault="00BA1DD0" w:rsidP="00CD34B5">
      <w:pPr>
        <w:pStyle w:val="Body"/>
        <w:rPr>
          <w:rFonts w:ascii="Times New Roman" w:hAnsi="Times New Roman" w:cs="Times New Roman"/>
        </w:rPr>
      </w:pPr>
    </w:p>
    <w:p w14:paraId="6BDA0D11" w14:textId="77777777" w:rsidR="00BA1DD0" w:rsidRDefault="0079297D" w:rsidP="00BA1DD0">
      <w:r w:rsidRPr="00440982">
        <w:t xml:space="preserve">We will do our best to match mentors and mentees </w:t>
      </w:r>
      <w:r w:rsidR="00BC538E" w:rsidRPr="00440982">
        <w:t>who</w:t>
      </w:r>
      <w:r w:rsidRPr="00440982">
        <w:t xml:space="preserve"> we think will be a good “fit” for one another, but the relationship itself will be defined by each dyad.  We ask that mentors initiate contact with mentees and that you meet at least once a month </w:t>
      </w:r>
      <w:r w:rsidR="000133E6" w:rsidRPr="00440982">
        <w:t xml:space="preserve">from </w:t>
      </w:r>
      <w:r w:rsidRPr="00440982">
        <w:t xml:space="preserve">September </w:t>
      </w:r>
      <w:r w:rsidR="00BA1DD0">
        <w:t>2024</w:t>
      </w:r>
      <w:r w:rsidR="00CD34B5" w:rsidRPr="00440982">
        <w:t xml:space="preserve"> </w:t>
      </w:r>
      <w:r w:rsidRPr="00440982">
        <w:t>through June</w:t>
      </w:r>
      <w:r w:rsidR="00CD34B5" w:rsidRPr="00440982">
        <w:t xml:space="preserve"> </w:t>
      </w:r>
      <w:r w:rsidR="00BA1DD0">
        <w:t>2025</w:t>
      </w:r>
      <w:r w:rsidRPr="00440982">
        <w:t>.  </w:t>
      </w:r>
    </w:p>
    <w:p w14:paraId="193A044D" w14:textId="77777777" w:rsidR="00BA1DD0" w:rsidRDefault="00BA1DD0" w:rsidP="00BA1DD0"/>
    <w:p w14:paraId="511286A3" w14:textId="79E34A43" w:rsidR="009A716A" w:rsidRPr="00BA1DD0" w:rsidRDefault="00BA1DD0" w:rsidP="00BA1DD0">
      <w:r>
        <w:t xml:space="preserve">We invite you to attend the 2024/25 </w:t>
      </w:r>
      <w:r w:rsidRPr="00183FBF">
        <w:t xml:space="preserve">Clinical Evening Series </w:t>
      </w:r>
      <w:r w:rsidRPr="00BA1DD0">
        <w:t xml:space="preserve">which </w:t>
      </w:r>
      <w:r w:rsidRPr="00183FBF">
        <w:t xml:space="preserve">will take place on the following Wednesdays: </w:t>
      </w:r>
      <w:r w:rsidRPr="00BA1DD0">
        <w:t xml:space="preserve">Sept. 25, Dec. 4, Feb. 12, and </w:t>
      </w:r>
      <w:r w:rsidRPr="00183FBF">
        <w:t xml:space="preserve"> </w:t>
      </w:r>
      <w:r w:rsidRPr="00BA1DD0">
        <w:t xml:space="preserve">May 7. </w:t>
      </w:r>
      <w:r w:rsidR="0079297D" w:rsidRPr="00440982">
        <w:t>We also sponsor two gatherings</w:t>
      </w:r>
      <w:r w:rsidR="00CD34B5" w:rsidRPr="00440982">
        <w:t>, in the f</w:t>
      </w:r>
      <w:r w:rsidR="0079297D" w:rsidRPr="00440982">
        <w:t xml:space="preserve">all and </w:t>
      </w:r>
      <w:r w:rsidR="00CD34B5" w:rsidRPr="00440982">
        <w:t>s</w:t>
      </w:r>
      <w:r w:rsidR="0079297D" w:rsidRPr="00440982">
        <w:t>prin</w:t>
      </w:r>
      <w:r>
        <w:t xml:space="preserve">g that mentor program </w:t>
      </w:r>
      <w:r w:rsidR="007922DC">
        <w:t xml:space="preserve">participants </w:t>
      </w:r>
      <w:r w:rsidR="0079297D" w:rsidRPr="00440982">
        <w:t xml:space="preserve">are </w:t>
      </w:r>
      <w:r w:rsidR="00CD34B5" w:rsidRPr="00440982">
        <w:t>encouraged</w:t>
      </w:r>
      <w:r w:rsidR="0079297D" w:rsidRPr="00440982">
        <w:t xml:space="preserve"> to attend.  </w:t>
      </w:r>
    </w:p>
    <w:p w14:paraId="4EC3FC3F" w14:textId="77777777" w:rsidR="009A716A" w:rsidRPr="00BA1DD0" w:rsidRDefault="009A716A" w:rsidP="00CD34B5">
      <w:pPr>
        <w:pStyle w:val="Body"/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97FCC8D" w14:textId="77777777" w:rsidR="006A1A40" w:rsidRDefault="0079297D" w:rsidP="00CD34B5">
      <w:pPr>
        <w:pStyle w:val="Body"/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BA1DD0"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>Please answer the following questions to help us match you with a mentee. The information you provide on this form will be shared with your mentee and the CCSW mentoring committee.</w:t>
      </w:r>
      <w:r w:rsidR="006A1A40"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470BD5B" w14:textId="77777777" w:rsidR="006A1A40" w:rsidRDefault="006A1A40" w:rsidP="00CD34B5">
      <w:pPr>
        <w:pStyle w:val="Body"/>
        <w:rPr>
          <w:rFonts w:ascii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FB0DF58" w14:textId="19094A36" w:rsidR="009A716A" w:rsidRPr="006A1A40" w:rsidRDefault="006A1A40" w:rsidP="00CD34B5">
      <w:pPr>
        <w:pStyle w:val="Body"/>
        <w:rPr>
          <w:rFonts w:ascii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6A1A40">
        <w:rPr>
          <w:rFonts w:ascii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Please return this form by email to ccswmentoring@gmail.com by July 31, 2024.</w:t>
      </w:r>
    </w:p>
    <w:p w14:paraId="4F75005E" w14:textId="77777777" w:rsidR="009A716A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3BE40C2E" w14:textId="77777777" w:rsidR="00BA1DD0" w:rsidRPr="00440982" w:rsidRDefault="00BA1DD0" w:rsidP="00CD34B5">
      <w:pPr>
        <w:pStyle w:val="Body"/>
        <w:rPr>
          <w:rFonts w:ascii="Times New Roman" w:eastAsia="Times New Roman" w:hAnsi="Times New Roman" w:cs="Times New Roman"/>
        </w:rPr>
      </w:pPr>
    </w:p>
    <w:p w14:paraId="569C0857" w14:textId="77777777" w:rsidR="009A716A" w:rsidRPr="00440982" w:rsidRDefault="0079297D" w:rsidP="00CD34B5">
      <w:pPr>
        <w:pStyle w:val="Body"/>
        <w:numPr>
          <w:ilvl w:val="0"/>
          <w:numId w:val="2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  <w:lang w:val="de-DE"/>
        </w:rPr>
        <w:t>Name:</w:t>
      </w:r>
      <w:r w:rsidRPr="00440982">
        <w:rPr>
          <w:rFonts w:ascii="Times New Roman" w:hAnsi="Times New Roman" w:cs="Times New Roman"/>
        </w:rPr>
        <w:t>  </w:t>
      </w:r>
    </w:p>
    <w:p w14:paraId="3AF8C48D" w14:textId="1B0FB632" w:rsidR="009A716A" w:rsidRPr="00440982" w:rsidRDefault="009A716A" w:rsidP="00CD34B5">
      <w:pPr>
        <w:pStyle w:val="Body"/>
        <w:rPr>
          <w:rFonts w:ascii="Times New Roman" w:eastAsia="Garamond" w:hAnsi="Times New Roman" w:cs="Times New Roman"/>
        </w:rPr>
      </w:pPr>
    </w:p>
    <w:p w14:paraId="44CD599B" w14:textId="77777777" w:rsidR="00CD34B5" w:rsidRPr="00440982" w:rsidRDefault="00CD34B5" w:rsidP="00CD34B5">
      <w:pPr>
        <w:pStyle w:val="Body"/>
        <w:rPr>
          <w:rFonts w:ascii="Times New Roman" w:eastAsia="Garamond" w:hAnsi="Times New Roman" w:cs="Times New Roman"/>
        </w:rPr>
      </w:pPr>
    </w:p>
    <w:p w14:paraId="341F6571" w14:textId="15787A40" w:rsidR="009A716A" w:rsidRPr="00440982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33837240" w14:textId="77777777" w:rsidR="009A716A" w:rsidRPr="00440982" w:rsidRDefault="0079297D" w:rsidP="00CD34B5">
      <w:pPr>
        <w:pStyle w:val="Body"/>
        <w:rPr>
          <w:rFonts w:ascii="Times New Roman" w:eastAsia="Garamond" w:hAnsi="Times New Roman" w:cs="Times New Roman"/>
        </w:rPr>
      </w:pPr>
      <w:r w:rsidRPr="00440982">
        <w:rPr>
          <w:rFonts w:ascii="Times New Roman" w:hAnsi="Times New Roman" w:cs="Times New Roman"/>
        </w:rPr>
        <w:t>2. Preferred Pronouns:</w:t>
      </w:r>
    </w:p>
    <w:p w14:paraId="54C2BEB1" w14:textId="77777777" w:rsidR="009A716A" w:rsidRPr="00440982" w:rsidRDefault="009A716A" w:rsidP="00CD34B5">
      <w:pPr>
        <w:pStyle w:val="Body"/>
        <w:rPr>
          <w:rFonts w:ascii="Times New Roman" w:eastAsia="Garamond" w:hAnsi="Times New Roman" w:cs="Times New Roman"/>
        </w:rPr>
      </w:pPr>
    </w:p>
    <w:p w14:paraId="58C52C19" w14:textId="77777777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</w:rPr>
      </w:pPr>
    </w:p>
    <w:p w14:paraId="7FE29FC1" w14:textId="77777777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t>3. Contact information </w:t>
      </w:r>
    </w:p>
    <w:p w14:paraId="3417A307" w14:textId="331CDE35" w:rsidR="009A716A" w:rsidRPr="00440982" w:rsidRDefault="0079297D" w:rsidP="00CD34B5">
      <w:pPr>
        <w:pStyle w:val="Body"/>
        <w:numPr>
          <w:ilvl w:val="0"/>
          <w:numId w:val="4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 Phone number:  </w:t>
      </w:r>
    </w:p>
    <w:p w14:paraId="09D61D63" w14:textId="7585646D" w:rsidR="009A716A" w:rsidRPr="00440982" w:rsidRDefault="0079297D" w:rsidP="00CD34B5">
      <w:pPr>
        <w:pStyle w:val="Body"/>
        <w:numPr>
          <w:ilvl w:val="0"/>
          <w:numId w:val="4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 Mailing address:   </w:t>
      </w:r>
    </w:p>
    <w:p w14:paraId="76320A45" w14:textId="1F3994C6" w:rsidR="009A716A" w:rsidRDefault="0079297D" w:rsidP="00CD34B5">
      <w:pPr>
        <w:pStyle w:val="Body"/>
        <w:numPr>
          <w:ilvl w:val="0"/>
          <w:numId w:val="4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 Email address:     </w:t>
      </w:r>
    </w:p>
    <w:p w14:paraId="5B3799A6" w14:textId="77777777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lastRenderedPageBreak/>
        <w:t>4. Degree Information </w:t>
      </w:r>
    </w:p>
    <w:p w14:paraId="7F0E6A7D" w14:textId="3A2F9FA5" w:rsidR="009A716A" w:rsidRPr="00440982" w:rsidRDefault="0079297D" w:rsidP="00CD34B5">
      <w:pPr>
        <w:pStyle w:val="Body"/>
        <w:numPr>
          <w:ilvl w:val="0"/>
          <w:numId w:val="6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Granting institution:   </w:t>
      </w:r>
    </w:p>
    <w:p w14:paraId="671840E8" w14:textId="500C4A57" w:rsidR="009A716A" w:rsidRPr="00440982" w:rsidRDefault="0079297D" w:rsidP="00CD34B5">
      <w:pPr>
        <w:pStyle w:val="Body"/>
        <w:numPr>
          <w:ilvl w:val="0"/>
          <w:numId w:val="6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Year:                          </w:t>
      </w:r>
      <w:r w:rsidRPr="00440982">
        <w:rPr>
          <w:rFonts w:ascii="Times New Roman" w:hAnsi="Times New Roman" w:cs="Times New Roman"/>
          <w:b/>
          <w:bCs/>
        </w:rPr>
        <w:t xml:space="preserve"> </w:t>
      </w:r>
    </w:p>
    <w:p w14:paraId="287EFC18" w14:textId="028CDDCD" w:rsidR="009A716A" w:rsidRPr="00440982" w:rsidRDefault="0079297D" w:rsidP="00CD34B5">
      <w:pPr>
        <w:pStyle w:val="Body"/>
        <w:numPr>
          <w:ilvl w:val="0"/>
          <w:numId w:val="6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Type of degree:         </w:t>
      </w:r>
      <w:r w:rsidRPr="00440982">
        <w:rPr>
          <w:rFonts w:ascii="Times New Roman" w:hAnsi="Times New Roman" w:cs="Times New Roman"/>
          <w:b/>
          <w:bCs/>
        </w:rPr>
        <w:t xml:space="preserve"> </w:t>
      </w:r>
    </w:p>
    <w:p w14:paraId="2A99E934" w14:textId="7125AE0D" w:rsidR="009A716A" w:rsidRPr="00440982" w:rsidRDefault="0079297D" w:rsidP="00CD34B5">
      <w:pPr>
        <w:pStyle w:val="Body"/>
        <w:numPr>
          <w:ilvl w:val="0"/>
          <w:numId w:val="6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Licensure/credential:  </w:t>
      </w:r>
    </w:p>
    <w:p w14:paraId="6D944A7A" w14:textId="77777777" w:rsidR="009A716A" w:rsidRPr="00440982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6701B2E6" w14:textId="77777777" w:rsidR="00440982" w:rsidRDefault="00440982" w:rsidP="00CD34B5">
      <w:pPr>
        <w:pStyle w:val="Body"/>
        <w:rPr>
          <w:rFonts w:ascii="Times New Roman" w:hAnsi="Times New Roman" w:cs="Times New Roman"/>
        </w:rPr>
      </w:pPr>
    </w:p>
    <w:p w14:paraId="6CFA1B4F" w14:textId="36549C6C" w:rsidR="009A716A" w:rsidRPr="00440982" w:rsidRDefault="0079297D" w:rsidP="00CD34B5">
      <w:pPr>
        <w:pStyle w:val="Body"/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5. Agency/type of practice (please describe the work that you do):</w:t>
      </w:r>
    </w:p>
    <w:p w14:paraId="5D9921DC" w14:textId="56B4CE76" w:rsidR="00BC538E" w:rsidRPr="00440982" w:rsidRDefault="00BC538E" w:rsidP="00CD34B5">
      <w:pPr>
        <w:pStyle w:val="Body"/>
        <w:rPr>
          <w:rFonts w:ascii="Times New Roman" w:hAnsi="Times New Roman" w:cs="Times New Roman"/>
        </w:rPr>
      </w:pPr>
    </w:p>
    <w:p w14:paraId="71616107" w14:textId="77777777" w:rsidR="00BC538E" w:rsidRPr="00440982" w:rsidRDefault="00BC538E" w:rsidP="00CD34B5">
      <w:pPr>
        <w:pStyle w:val="Body"/>
        <w:rPr>
          <w:rFonts w:ascii="Times New Roman" w:eastAsia="Times New Roman" w:hAnsi="Times New Roman" w:cs="Times New Roman"/>
        </w:rPr>
      </w:pPr>
    </w:p>
    <w:p w14:paraId="4F9223A1" w14:textId="77777777" w:rsidR="00CD34B5" w:rsidRPr="00440982" w:rsidRDefault="00CD34B5" w:rsidP="00CD34B5">
      <w:pPr>
        <w:pStyle w:val="Body"/>
        <w:rPr>
          <w:rFonts w:ascii="Times New Roman" w:hAnsi="Times New Roman" w:cs="Times New Roman"/>
        </w:rPr>
      </w:pPr>
    </w:p>
    <w:p w14:paraId="7DC8E65A" w14:textId="2CB5A545" w:rsidR="009A716A" w:rsidRPr="00440982" w:rsidRDefault="0079297D" w:rsidP="00CD34B5">
      <w:pPr>
        <w:pStyle w:val="Body"/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6. Do you have a specialization or </w:t>
      </w:r>
      <w:proofErr w:type="gramStart"/>
      <w:r w:rsidRPr="00440982">
        <w:rPr>
          <w:rFonts w:ascii="Times New Roman" w:hAnsi="Times New Roman" w:cs="Times New Roman"/>
        </w:rPr>
        <w:t>particular area</w:t>
      </w:r>
      <w:proofErr w:type="gramEnd"/>
      <w:r w:rsidRPr="00440982">
        <w:rPr>
          <w:rFonts w:ascii="Times New Roman" w:hAnsi="Times New Roman" w:cs="Times New Roman"/>
        </w:rPr>
        <w:t xml:space="preserve"> of interest? If so, please describe: </w:t>
      </w:r>
    </w:p>
    <w:p w14:paraId="1F3A06EE" w14:textId="2750857F" w:rsidR="009A716A" w:rsidRPr="00440982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571E269D" w14:textId="77777777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</w:rPr>
      </w:pPr>
    </w:p>
    <w:p w14:paraId="3576E17F" w14:textId="77777777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</w:rPr>
      </w:pPr>
    </w:p>
    <w:p w14:paraId="1028923C" w14:textId="77777777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t>7. Part of CCSW’s mission is to enhance the clinical thinking and practice of social workers who are interested in psychodynamic thinking.  How do you integrate it into your practice?</w:t>
      </w:r>
    </w:p>
    <w:p w14:paraId="7F7EBCFE" w14:textId="5F50E534" w:rsidR="009A716A" w:rsidRPr="00440982" w:rsidRDefault="009A716A" w:rsidP="00CD34B5">
      <w:pPr>
        <w:pStyle w:val="Body"/>
        <w:rPr>
          <w:rFonts w:ascii="Times New Roman" w:eastAsia="Times New Roman" w:hAnsi="Times New Roman" w:cs="Times New Roman"/>
        </w:rPr>
      </w:pPr>
    </w:p>
    <w:p w14:paraId="3D75D907" w14:textId="6D13B2EA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</w:rPr>
      </w:pPr>
    </w:p>
    <w:p w14:paraId="27C39EE4" w14:textId="77777777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</w:rPr>
      </w:pPr>
    </w:p>
    <w:p w14:paraId="3C255B21" w14:textId="77777777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t>8.  What piqued your interest in being mentor? Or, what made you say “yes” to the invitation? </w:t>
      </w:r>
    </w:p>
    <w:p w14:paraId="0025C866" w14:textId="16B34941" w:rsidR="009A716A" w:rsidRPr="00440982" w:rsidRDefault="009A716A" w:rsidP="00CD34B5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770DED78" w14:textId="6C5C10E6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23012E95" w14:textId="77777777" w:rsidR="00CD34B5" w:rsidRPr="00440982" w:rsidRDefault="00CD34B5" w:rsidP="00CD34B5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4485A880" w14:textId="77777777" w:rsidR="009A716A" w:rsidRPr="00440982" w:rsidRDefault="0079297D" w:rsidP="00CD34B5">
      <w:pPr>
        <w:pStyle w:val="Body"/>
        <w:rPr>
          <w:rFonts w:ascii="Times New Roman" w:eastAsia="Times New Roman" w:hAnsi="Times New Roman" w:cs="Times New Roman"/>
        </w:rPr>
      </w:pPr>
      <w:r w:rsidRPr="00440982">
        <w:rPr>
          <w:rFonts w:ascii="Times New Roman" w:hAnsi="Times New Roman" w:cs="Times New Roman"/>
        </w:rPr>
        <w:t> 9.  Preference for meeting times (check as many as apply, flexibility is encouraged!): </w:t>
      </w:r>
    </w:p>
    <w:p w14:paraId="569E2039" w14:textId="77777777" w:rsidR="009A716A" w:rsidRPr="00440982" w:rsidRDefault="0079297D" w:rsidP="00CD34B5">
      <w:pPr>
        <w:pStyle w:val="Body"/>
        <w:numPr>
          <w:ilvl w:val="0"/>
          <w:numId w:val="8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Weeknights:  </w:t>
      </w:r>
    </w:p>
    <w:p w14:paraId="0B471E40" w14:textId="77777777" w:rsidR="009A716A" w:rsidRPr="00440982" w:rsidRDefault="0079297D" w:rsidP="00CD34B5">
      <w:pPr>
        <w:pStyle w:val="Body"/>
        <w:numPr>
          <w:ilvl w:val="0"/>
          <w:numId w:val="8"/>
        </w:numPr>
        <w:rPr>
          <w:rFonts w:ascii="Times New Roman" w:hAnsi="Times New Roman" w:cs="Times New Roman"/>
          <w:lang w:val="nl-NL"/>
        </w:rPr>
      </w:pPr>
      <w:r w:rsidRPr="00440982">
        <w:rPr>
          <w:rFonts w:ascii="Times New Roman" w:hAnsi="Times New Roman" w:cs="Times New Roman"/>
          <w:lang w:val="nl-NL"/>
        </w:rPr>
        <w:t>Weekends:</w:t>
      </w:r>
      <w:r w:rsidRPr="00440982">
        <w:rPr>
          <w:rFonts w:ascii="Times New Roman" w:hAnsi="Times New Roman" w:cs="Times New Roman"/>
        </w:rPr>
        <w:t>  </w:t>
      </w:r>
    </w:p>
    <w:p w14:paraId="10F7F3A8" w14:textId="77777777" w:rsidR="00CA0DC0" w:rsidRPr="00440982" w:rsidRDefault="0079297D" w:rsidP="00CD34B5">
      <w:pPr>
        <w:pStyle w:val="Body"/>
        <w:numPr>
          <w:ilvl w:val="0"/>
          <w:numId w:val="8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Weekdays: </w:t>
      </w:r>
    </w:p>
    <w:p w14:paraId="4260342C" w14:textId="679E5095" w:rsidR="009A716A" w:rsidRPr="00440982" w:rsidRDefault="00CA0DC0" w:rsidP="00CD34B5">
      <w:pPr>
        <w:pStyle w:val="Body"/>
        <w:numPr>
          <w:ilvl w:val="0"/>
          <w:numId w:val="8"/>
        </w:numPr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Virtual vs. in-person:</w:t>
      </w:r>
      <w:r w:rsidR="0079297D" w:rsidRPr="00440982">
        <w:rPr>
          <w:rFonts w:ascii="Times New Roman" w:hAnsi="Times New Roman" w:cs="Times New Roman"/>
        </w:rPr>
        <w:t xml:space="preserve"> </w:t>
      </w:r>
    </w:p>
    <w:p w14:paraId="7FBE5B4A" w14:textId="77777777" w:rsidR="009A716A" w:rsidRPr="00440982" w:rsidRDefault="009A716A" w:rsidP="00CD34B5">
      <w:pPr>
        <w:pStyle w:val="Body"/>
        <w:tabs>
          <w:tab w:val="left" w:pos="720"/>
        </w:tabs>
        <w:rPr>
          <w:rFonts w:ascii="Times New Roman" w:eastAsia="Garamond" w:hAnsi="Times New Roman" w:cs="Times New Roman"/>
        </w:rPr>
      </w:pPr>
    </w:p>
    <w:p w14:paraId="44C127E2" w14:textId="5B2602CD" w:rsidR="009A716A" w:rsidRPr="00440982" w:rsidRDefault="009A716A" w:rsidP="00CD34B5">
      <w:pPr>
        <w:pStyle w:val="Body"/>
        <w:tabs>
          <w:tab w:val="left" w:pos="720"/>
        </w:tabs>
        <w:rPr>
          <w:rFonts w:ascii="Times New Roman" w:hAnsi="Times New Roman" w:cs="Times New Roman"/>
        </w:rPr>
      </w:pPr>
    </w:p>
    <w:p w14:paraId="5C46584C" w14:textId="77777777" w:rsidR="00CD34B5" w:rsidRPr="00440982" w:rsidRDefault="00CD34B5" w:rsidP="00CD34B5">
      <w:pPr>
        <w:pStyle w:val="Body"/>
        <w:tabs>
          <w:tab w:val="left" w:pos="720"/>
        </w:tabs>
        <w:rPr>
          <w:rFonts w:ascii="Times New Roman" w:hAnsi="Times New Roman" w:cs="Times New Roman"/>
        </w:rPr>
      </w:pPr>
    </w:p>
    <w:p w14:paraId="4123E8A3" w14:textId="77777777" w:rsidR="009A716A" w:rsidRPr="00440982" w:rsidRDefault="0079297D" w:rsidP="00CD34B5">
      <w:pPr>
        <w:pStyle w:val="Body"/>
        <w:rPr>
          <w:rFonts w:ascii="Times New Roman" w:eastAsia="Garamond" w:hAnsi="Times New Roman" w:cs="Times New Roman"/>
        </w:rPr>
      </w:pPr>
      <w:r w:rsidRPr="00440982">
        <w:rPr>
          <w:rFonts w:ascii="Times New Roman" w:hAnsi="Times New Roman" w:cs="Times New Roman"/>
        </w:rPr>
        <w:t xml:space="preserve">10.  Anything else you’d like us to know about you? </w:t>
      </w:r>
    </w:p>
    <w:p w14:paraId="3D4418CA" w14:textId="77777777" w:rsidR="009A716A" w:rsidRPr="00440982" w:rsidRDefault="009A716A" w:rsidP="00CD34B5">
      <w:pPr>
        <w:pStyle w:val="Body"/>
        <w:rPr>
          <w:rFonts w:ascii="Times New Roman" w:eastAsia="Garamond" w:hAnsi="Times New Roman" w:cs="Times New Roman"/>
        </w:rPr>
      </w:pPr>
    </w:p>
    <w:p w14:paraId="7877C1B7" w14:textId="77777777" w:rsidR="009A716A" w:rsidRPr="00440982" w:rsidRDefault="009A716A" w:rsidP="00CD34B5">
      <w:pPr>
        <w:pStyle w:val="Body"/>
        <w:rPr>
          <w:rFonts w:ascii="Times New Roman" w:eastAsia="Garamond" w:hAnsi="Times New Roman" w:cs="Times New Roman"/>
        </w:rPr>
      </w:pPr>
    </w:p>
    <w:p w14:paraId="7567E714" w14:textId="77777777" w:rsidR="009A716A" w:rsidRDefault="009A716A" w:rsidP="00CD34B5">
      <w:pPr>
        <w:pStyle w:val="Body"/>
        <w:rPr>
          <w:rFonts w:ascii="Times New Roman" w:eastAsia="Garamond" w:hAnsi="Times New Roman" w:cs="Times New Roman"/>
        </w:rPr>
      </w:pPr>
    </w:p>
    <w:p w14:paraId="141A21B6" w14:textId="77777777" w:rsidR="006A1A40" w:rsidRDefault="006A1A40" w:rsidP="00CD34B5">
      <w:pPr>
        <w:pStyle w:val="Body"/>
        <w:rPr>
          <w:rFonts w:ascii="Times New Roman" w:eastAsia="Garamond" w:hAnsi="Times New Roman" w:cs="Times New Roman"/>
        </w:rPr>
      </w:pPr>
    </w:p>
    <w:p w14:paraId="1D927EC8" w14:textId="352D1A16" w:rsidR="006A1A40" w:rsidRPr="00440982" w:rsidRDefault="006A1A40" w:rsidP="00CD34B5">
      <w:pPr>
        <w:pStyle w:val="Body"/>
        <w:rPr>
          <w:rFonts w:ascii="Times New Roman" w:eastAsia="Garamond" w:hAnsi="Times New Roman" w:cs="Times New Roman"/>
        </w:rPr>
      </w:pPr>
    </w:p>
    <w:p w14:paraId="2E18ED64" w14:textId="2C852946" w:rsidR="009A716A" w:rsidRPr="00440982" w:rsidRDefault="009A716A" w:rsidP="00CD34B5">
      <w:pPr>
        <w:pStyle w:val="Body"/>
        <w:rPr>
          <w:rFonts w:ascii="Times New Roman" w:hAnsi="Times New Roman" w:cs="Times New Roman"/>
        </w:rPr>
      </w:pPr>
    </w:p>
    <w:p w14:paraId="145E51C1" w14:textId="32C62A19" w:rsidR="000133E6" w:rsidRDefault="000133E6" w:rsidP="000133E6">
      <w:pPr>
        <w:pStyle w:val="Body"/>
        <w:jc w:val="center"/>
        <w:rPr>
          <w:rFonts w:ascii="Times New Roman" w:hAnsi="Times New Roman" w:cs="Times New Roman"/>
        </w:rPr>
      </w:pPr>
      <w:r w:rsidRPr="00440982">
        <w:rPr>
          <w:rFonts w:ascii="Times New Roman" w:hAnsi="Times New Roman" w:cs="Times New Roman"/>
        </w:rPr>
        <w:t>Thank you!</w:t>
      </w:r>
    </w:p>
    <w:p w14:paraId="3B7027BC" w14:textId="77777777" w:rsidR="00D7013A" w:rsidRDefault="00D7013A" w:rsidP="000133E6">
      <w:pPr>
        <w:pStyle w:val="Body"/>
        <w:jc w:val="center"/>
        <w:rPr>
          <w:rFonts w:ascii="Times New Roman" w:hAnsi="Times New Roman" w:cs="Times New Roman"/>
        </w:rPr>
      </w:pPr>
    </w:p>
    <w:p w14:paraId="1C17C4E2" w14:textId="77777777" w:rsidR="00BA1DD0" w:rsidRDefault="00BA1DD0" w:rsidP="00D7013A">
      <w:pPr>
        <w:widowControl w:val="0"/>
        <w:ind w:left="26" w:right="29" w:hanging="7"/>
        <w:rPr>
          <w:rFonts w:ascii="Times" w:eastAsia="Garamond" w:hAnsi="Times"/>
          <w:b/>
          <w:bCs/>
          <w:color w:val="222222"/>
          <w:sz w:val="23"/>
          <w:szCs w:val="23"/>
          <w:highlight w:val="white"/>
        </w:rPr>
      </w:pPr>
    </w:p>
    <w:p w14:paraId="7CDECAF6" w14:textId="5FC4CDCB" w:rsidR="00D7013A" w:rsidRPr="00652006" w:rsidRDefault="00D7013A" w:rsidP="00D7013A">
      <w:pPr>
        <w:widowControl w:val="0"/>
        <w:ind w:left="26" w:right="29" w:hanging="7"/>
        <w:rPr>
          <w:rFonts w:ascii="Times" w:eastAsia="Garamond" w:hAnsi="Times"/>
          <w:b/>
          <w:bCs/>
          <w:color w:val="222222"/>
          <w:sz w:val="23"/>
          <w:szCs w:val="23"/>
        </w:rPr>
      </w:pPr>
      <w:r w:rsidRPr="00652006">
        <w:rPr>
          <w:rFonts w:ascii="Times" w:eastAsia="Garamond" w:hAnsi="Times"/>
          <w:b/>
          <w:bCs/>
          <w:color w:val="222222"/>
          <w:sz w:val="23"/>
          <w:szCs w:val="23"/>
          <w:highlight w:val="white"/>
        </w:rPr>
        <w:t>CCSW Mentoring Committee</w:t>
      </w:r>
      <w:r w:rsidRPr="00652006">
        <w:rPr>
          <w:rFonts w:ascii="Times" w:eastAsia="Garamond" w:hAnsi="Times"/>
          <w:b/>
          <w:bCs/>
          <w:color w:val="222222"/>
          <w:sz w:val="23"/>
          <w:szCs w:val="23"/>
        </w:rPr>
        <w:t xml:space="preserve"> </w:t>
      </w:r>
      <w:r w:rsidR="00BA1DD0">
        <w:rPr>
          <w:rFonts w:ascii="Times" w:eastAsia="Garamond" w:hAnsi="Times"/>
          <w:b/>
          <w:bCs/>
          <w:color w:val="222222"/>
          <w:sz w:val="23"/>
          <w:szCs w:val="23"/>
        </w:rPr>
        <w:t>2024-2025</w:t>
      </w:r>
    </w:p>
    <w:p w14:paraId="676C7EA5" w14:textId="77777777" w:rsidR="00BA1DD0" w:rsidRDefault="00BA1DD0" w:rsidP="00D7013A">
      <w:pPr>
        <w:widowControl w:val="0"/>
        <w:ind w:left="26"/>
        <w:rPr>
          <w:rFonts w:ascii="Times" w:eastAsia="Garamond" w:hAnsi="Times"/>
          <w:color w:val="222222"/>
          <w:sz w:val="23"/>
          <w:szCs w:val="23"/>
          <w:highlight w:val="white"/>
        </w:rPr>
      </w:pPr>
      <w:r>
        <w:rPr>
          <w:rFonts w:ascii="Times" w:eastAsia="Garamond" w:hAnsi="Times"/>
          <w:color w:val="222222"/>
          <w:sz w:val="23"/>
          <w:szCs w:val="23"/>
          <w:highlight w:val="white"/>
        </w:rPr>
        <w:t>Amada Arredondo, LCSW</w:t>
      </w:r>
    </w:p>
    <w:p w14:paraId="0C601249" w14:textId="3BC3F3CB" w:rsidR="00D7013A" w:rsidRDefault="00D7013A" w:rsidP="00D7013A">
      <w:pPr>
        <w:widowControl w:val="0"/>
        <w:ind w:left="26"/>
        <w:rPr>
          <w:rFonts w:ascii="Times" w:eastAsia="Garamond" w:hAnsi="Times"/>
          <w:color w:val="222222"/>
          <w:sz w:val="23"/>
          <w:szCs w:val="23"/>
          <w:highlight w:val="white"/>
        </w:rPr>
      </w:pPr>
      <w:r w:rsidRPr="00652006">
        <w:rPr>
          <w:rFonts w:ascii="Times" w:eastAsia="Garamond" w:hAnsi="Times"/>
          <w:color w:val="222222"/>
          <w:sz w:val="23"/>
          <w:szCs w:val="23"/>
          <w:highlight w:val="white"/>
        </w:rPr>
        <w:t>Corey Datz-Greenberg, LCSW</w:t>
      </w:r>
    </w:p>
    <w:p w14:paraId="13EC1FE1" w14:textId="503F6795" w:rsidR="00D7013A" w:rsidRDefault="00D7013A" w:rsidP="00D7013A">
      <w:pPr>
        <w:widowControl w:val="0"/>
        <w:ind w:left="26"/>
        <w:rPr>
          <w:rFonts w:ascii="Times" w:eastAsia="Garamond" w:hAnsi="Times"/>
          <w:color w:val="000000"/>
          <w:sz w:val="23"/>
          <w:szCs w:val="23"/>
          <w:highlight w:val="white"/>
        </w:rPr>
      </w:pPr>
      <w:r w:rsidRPr="00652006">
        <w:rPr>
          <w:rFonts w:ascii="Times" w:eastAsia="Garamond" w:hAnsi="Times"/>
          <w:color w:val="000000"/>
          <w:sz w:val="23"/>
          <w:szCs w:val="23"/>
          <w:highlight w:val="white"/>
        </w:rPr>
        <w:t xml:space="preserve">Gilda </w:t>
      </w:r>
      <w:r w:rsidR="00BA1DD0">
        <w:rPr>
          <w:rFonts w:ascii="Times" w:eastAsia="Garamond" w:hAnsi="Times"/>
          <w:color w:val="000000"/>
          <w:sz w:val="23"/>
          <w:szCs w:val="23"/>
          <w:highlight w:val="white"/>
        </w:rPr>
        <w:t>Redmond</w:t>
      </w:r>
      <w:r w:rsidRPr="00652006">
        <w:rPr>
          <w:rFonts w:ascii="Times" w:eastAsia="Garamond" w:hAnsi="Times"/>
          <w:color w:val="000000"/>
          <w:sz w:val="23"/>
          <w:szCs w:val="23"/>
          <w:highlight w:val="white"/>
        </w:rPr>
        <w:t xml:space="preserve">, </w:t>
      </w:r>
      <w:r w:rsidR="00BA1DD0">
        <w:rPr>
          <w:rFonts w:ascii="Times" w:eastAsia="Garamond" w:hAnsi="Times"/>
          <w:color w:val="000000"/>
          <w:sz w:val="23"/>
          <w:szCs w:val="23"/>
          <w:highlight w:val="white"/>
        </w:rPr>
        <w:t>L</w:t>
      </w:r>
      <w:r w:rsidRPr="00652006">
        <w:rPr>
          <w:rFonts w:ascii="Times" w:eastAsia="Garamond" w:hAnsi="Times"/>
          <w:color w:val="000000"/>
          <w:sz w:val="23"/>
          <w:szCs w:val="23"/>
          <w:highlight w:val="white"/>
        </w:rPr>
        <w:t>MSW</w:t>
      </w:r>
    </w:p>
    <w:p w14:paraId="210FF961" w14:textId="1FA4F77C" w:rsidR="00D7013A" w:rsidRPr="00440982" w:rsidRDefault="00D7013A" w:rsidP="007922DC">
      <w:pPr>
        <w:widowControl w:val="0"/>
        <w:ind w:left="26"/>
      </w:pPr>
      <w:r w:rsidRPr="00652006">
        <w:rPr>
          <w:rFonts w:ascii="Times" w:eastAsia="Garamond" w:hAnsi="Times"/>
          <w:color w:val="000000"/>
          <w:sz w:val="23"/>
          <w:szCs w:val="23"/>
        </w:rPr>
        <w:t>J</w:t>
      </w:r>
      <w:r w:rsidRPr="00652006">
        <w:rPr>
          <w:rFonts w:ascii="Times" w:eastAsia="Garamond" w:hAnsi="Times"/>
          <w:color w:val="000000"/>
          <w:sz w:val="23"/>
          <w:szCs w:val="23"/>
          <w:highlight w:val="white"/>
        </w:rPr>
        <w:t>ulia St. George, LCS</w:t>
      </w:r>
      <w:r>
        <w:rPr>
          <w:rFonts w:ascii="Times" w:eastAsia="Garamond" w:hAnsi="Times"/>
          <w:color w:val="000000"/>
          <w:sz w:val="23"/>
          <w:szCs w:val="23"/>
          <w:highlight w:val="white"/>
        </w:rPr>
        <w:t>W</w:t>
      </w:r>
      <w:r w:rsidRPr="00652006">
        <w:rPr>
          <w:rFonts w:ascii="Times" w:eastAsia="Garamond" w:hAnsi="Times"/>
          <w:color w:val="000000"/>
          <w:sz w:val="23"/>
          <w:szCs w:val="23"/>
          <w:highlight w:val="white"/>
        </w:rPr>
        <w:t xml:space="preserve"> </w:t>
      </w:r>
    </w:p>
    <w:sectPr w:rsidR="00D7013A" w:rsidRPr="004409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B3E8" w14:textId="77777777" w:rsidR="00F0636D" w:rsidRDefault="00F0636D">
      <w:r>
        <w:separator/>
      </w:r>
    </w:p>
  </w:endnote>
  <w:endnote w:type="continuationSeparator" w:id="0">
    <w:p w14:paraId="7C59D1C3" w14:textId="77777777" w:rsidR="00F0636D" w:rsidRDefault="00F0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ECE" w14:textId="77777777" w:rsidR="009A716A" w:rsidRDefault="009A71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7299" w14:textId="77777777" w:rsidR="00F0636D" w:rsidRDefault="00F0636D">
      <w:r>
        <w:separator/>
      </w:r>
    </w:p>
  </w:footnote>
  <w:footnote w:type="continuationSeparator" w:id="0">
    <w:p w14:paraId="3D75F759" w14:textId="77777777" w:rsidR="00F0636D" w:rsidRDefault="00F0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042A" w14:textId="77777777" w:rsidR="009A716A" w:rsidRDefault="009A716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1A2"/>
    <w:multiLevelType w:val="hybridMultilevel"/>
    <w:tmpl w:val="F940CC3E"/>
    <w:styleLink w:val="Numbered"/>
    <w:lvl w:ilvl="0" w:tplc="F1D4F1E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A67B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85F5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E3A7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28D8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6269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4F3A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E319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EAFEB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C551B"/>
    <w:multiLevelType w:val="hybridMultilevel"/>
    <w:tmpl w:val="F940CC3E"/>
    <w:numStyleLink w:val="Numbered"/>
  </w:abstractNum>
  <w:abstractNum w:abstractNumId="2" w15:restartNumberingAfterBreak="0">
    <w:nsid w:val="343D3579"/>
    <w:multiLevelType w:val="hybridMultilevel"/>
    <w:tmpl w:val="DACC687C"/>
    <w:numStyleLink w:val="ImportedStyle1"/>
  </w:abstractNum>
  <w:abstractNum w:abstractNumId="3" w15:restartNumberingAfterBreak="0">
    <w:nsid w:val="4B5E186A"/>
    <w:multiLevelType w:val="hybridMultilevel"/>
    <w:tmpl w:val="2ACADFAA"/>
    <w:numStyleLink w:val="ImportedStyle2"/>
  </w:abstractNum>
  <w:abstractNum w:abstractNumId="4" w15:restartNumberingAfterBreak="0">
    <w:nsid w:val="5B9944BE"/>
    <w:multiLevelType w:val="hybridMultilevel"/>
    <w:tmpl w:val="B51A4858"/>
    <w:numStyleLink w:val="ImportedStyle3"/>
  </w:abstractNum>
  <w:abstractNum w:abstractNumId="5" w15:restartNumberingAfterBreak="0">
    <w:nsid w:val="628552E9"/>
    <w:multiLevelType w:val="hybridMultilevel"/>
    <w:tmpl w:val="DACC687C"/>
    <w:styleLink w:val="ImportedStyle1"/>
    <w:lvl w:ilvl="0" w:tplc="BC7A2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FC5B6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DFC6AD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049F1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E2203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C0E3E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E6877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85E25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88D9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62FF2C04"/>
    <w:multiLevelType w:val="hybridMultilevel"/>
    <w:tmpl w:val="B51A4858"/>
    <w:styleLink w:val="ImportedStyle3"/>
    <w:lvl w:ilvl="0" w:tplc="E07A59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69AB34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B1CCB5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EEEF2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61ABAE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06E4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99E682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38CFCB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BEB3C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10A61BF"/>
    <w:multiLevelType w:val="hybridMultilevel"/>
    <w:tmpl w:val="2ACADFAA"/>
    <w:styleLink w:val="ImportedStyle2"/>
    <w:lvl w:ilvl="0" w:tplc="343079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2CC031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95290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772AF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41EDA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40E6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B386F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5E49C2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08415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2123188341">
    <w:abstractNumId w:val="0"/>
  </w:num>
  <w:num w:numId="2" w16cid:durableId="1606691297">
    <w:abstractNumId w:val="1"/>
  </w:num>
  <w:num w:numId="3" w16cid:durableId="864173052">
    <w:abstractNumId w:val="5"/>
  </w:num>
  <w:num w:numId="4" w16cid:durableId="1310403374">
    <w:abstractNumId w:val="2"/>
  </w:num>
  <w:num w:numId="5" w16cid:durableId="1692992312">
    <w:abstractNumId w:val="7"/>
  </w:num>
  <w:num w:numId="6" w16cid:durableId="387530150">
    <w:abstractNumId w:val="3"/>
  </w:num>
  <w:num w:numId="7" w16cid:durableId="1163082813">
    <w:abstractNumId w:val="6"/>
  </w:num>
  <w:num w:numId="8" w16cid:durableId="212441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6A"/>
    <w:rsid w:val="000133E6"/>
    <w:rsid w:val="000D68D1"/>
    <w:rsid w:val="001A6117"/>
    <w:rsid w:val="00226657"/>
    <w:rsid w:val="003D7177"/>
    <w:rsid w:val="00440982"/>
    <w:rsid w:val="004E0792"/>
    <w:rsid w:val="006771DE"/>
    <w:rsid w:val="006A1A40"/>
    <w:rsid w:val="007922DC"/>
    <w:rsid w:val="0079297D"/>
    <w:rsid w:val="007B03F9"/>
    <w:rsid w:val="009A716A"/>
    <w:rsid w:val="00BA1DD0"/>
    <w:rsid w:val="00BC538E"/>
    <w:rsid w:val="00CA0DC0"/>
    <w:rsid w:val="00CD34B5"/>
    <w:rsid w:val="00D7013A"/>
    <w:rsid w:val="00D83646"/>
    <w:rsid w:val="00F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C2B96"/>
  <w15:docId w15:val="{EF90B3D6-1910-F34E-980E-ABE1A05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St. George</cp:lastModifiedBy>
  <cp:revision>10</cp:revision>
  <dcterms:created xsi:type="dcterms:W3CDTF">2021-06-06T22:22:00Z</dcterms:created>
  <dcterms:modified xsi:type="dcterms:W3CDTF">2024-07-02T00:44:00Z</dcterms:modified>
</cp:coreProperties>
</file>